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C" w:rsidRPr="00D808A6" w:rsidRDefault="004B669C" w:rsidP="004B66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808A6">
        <w:rPr>
          <w:sz w:val="24"/>
          <w:szCs w:val="24"/>
        </w:rPr>
        <w:t>Приложение № 7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D808A6">
        <w:rPr>
          <w:b/>
          <w:sz w:val="24"/>
          <w:szCs w:val="24"/>
        </w:rPr>
        <w:t>АНАЛИТИЧЕСКИЙ ОТЧЕТ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08A6">
        <w:rPr>
          <w:b/>
          <w:sz w:val="24"/>
          <w:szCs w:val="24"/>
        </w:rPr>
        <w:t xml:space="preserve">по сохранению и развитию традиционной культуры в МКУ «Культура» </w:t>
      </w:r>
      <w:proofErr w:type="spellStart"/>
      <w:r w:rsidRPr="00D808A6">
        <w:rPr>
          <w:b/>
          <w:sz w:val="24"/>
          <w:szCs w:val="24"/>
        </w:rPr>
        <w:t>Степновского</w:t>
      </w:r>
      <w:proofErr w:type="spellEnd"/>
      <w:r w:rsidRPr="00D808A6">
        <w:rPr>
          <w:b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08A6">
        <w:rPr>
          <w:b/>
          <w:sz w:val="24"/>
          <w:szCs w:val="24"/>
        </w:rPr>
        <w:t>за 2023 год.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В 2023 году </w:t>
      </w:r>
      <w:proofErr w:type="gramStart"/>
      <w:r w:rsidRPr="00D808A6">
        <w:rPr>
          <w:sz w:val="24"/>
          <w:szCs w:val="24"/>
        </w:rPr>
        <w:t>проведены</w:t>
      </w:r>
      <w:proofErr w:type="gramEnd"/>
      <w:r w:rsidRPr="00D808A6">
        <w:rPr>
          <w:sz w:val="24"/>
          <w:szCs w:val="24"/>
        </w:rPr>
        <w:t xml:space="preserve"> _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  <w:r w:rsidRPr="00D808A6">
        <w:rPr>
          <w:b/>
          <w:i/>
          <w:sz w:val="24"/>
          <w:szCs w:val="24"/>
        </w:rPr>
        <w:t xml:space="preserve"> (народно-календарные праздники, более значительные и интересные описать).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6 января_ - «К нам приходит Рождество»  - игровая программа для детей.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>7 января «Рождественские посиделки» - для взрослых с чаепитием, играми, танцами, познавательными беседами.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>8 января «Под Рождественской звездой» - игровая программа для детей.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14 января зимние посиделки для старшего поколения «Новогодние </w:t>
      </w:r>
      <w:proofErr w:type="spellStart"/>
      <w:r w:rsidRPr="00D808A6">
        <w:rPr>
          <w:sz w:val="24"/>
          <w:szCs w:val="24"/>
        </w:rPr>
        <w:t>чудесарики</w:t>
      </w:r>
      <w:proofErr w:type="spellEnd"/>
      <w:r w:rsidRPr="00D808A6">
        <w:rPr>
          <w:sz w:val="24"/>
          <w:szCs w:val="24"/>
        </w:rPr>
        <w:t>».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  <w:sz w:val="24"/>
          <w:szCs w:val="24"/>
          <w:shd w:val="clear" w:color="auto" w:fill="FFFFFF"/>
        </w:rPr>
      </w:pPr>
      <w:r w:rsidRPr="00D808A6">
        <w:rPr>
          <w:sz w:val="24"/>
          <w:szCs w:val="24"/>
        </w:rPr>
        <w:t xml:space="preserve">5 марта фольклорная программа «Как на масленой неделе». </w:t>
      </w:r>
      <w:r w:rsidRPr="00D808A6">
        <w:rPr>
          <w:bCs/>
          <w:color w:val="333333"/>
          <w:sz w:val="24"/>
          <w:szCs w:val="24"/>
          <w:shd w:val="clear" w:color="auto" w:fill="FFFFFF"/>
        </w:rPr>
        <w:t>Масленица</w:t>
      </w:r>
      <w:r w:rsidRPr="00D808A6">
        <w:rPr>
          <w:color w:val="333333"/>
          <w:sz w:val="24"/>
          <w:szCs w:val="24"/>
          <w:shd w:val="clear" w:color="auto" w:fill="FFFFFF"/>
        </w:rPr>
        <w:t> к нам пришла, Радость людям принесла, Ну а мы придем с блинами.  Встретить праздник вместе с вами! ... Вот и в этом году дети стали участниками проводов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Масленицы</w:t>
      </w:r>
      <w:r w:rsidRPr="00D808A6">
        <w:rPr>
          <w:color w:val="333333"/>
          <w:sz w:val="24"/>
          <w:szCs w:val="24"/>
          <w:shd w:val="clear" w:color="auto" w:fill="FFFFFF"/>
        </w:rPr>
        <w:t>.  Заранее  мы с детьми готовились к этому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событию</w:t>
      </w:r>
      <w:r w:rsidRPr="00D808A6">
        <w:rPr>
          <w:color w:val="333333"/>
          <w:sz w:val="24"/>
          <w:szCs w:val="24"/>
          <w:shd w:val="clear" w:color="auto" w:fill="FFFFFF"/>
        </w:rPr>
        <w:t> и ждали его с нетерпением. На празднике, который провели в школе, дети узнали, как раньше на Руси праздновали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Масленицу</w:t>
      </w:r>
      <w:r w:rsidRPr="00D808A6">
        <w:rPr>
          <w:color w:val="333333"/>
          <w:sz w:val="24"/>
          <w:szCs w:val="24"/>
          <w:shd w:val="clear" w:color="auto" w:fill="FFFFFF"/>
        </w:rPr>
        <w:t>, что означает и откуда берет начало этот обычай,  провожали Зиму и встречали Весну. Как положено на празднике, дети от души веселились: водили хороводы, играли в русские народные игры «Перенеси блины», «Перетягивание каната»,  пели и плясали и конечно угощались блинами с чаем.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>Праздничная программа на улице для бабушек и внуков – «Семья – это значит мы вместе», посвященная Дню любви семьи и верности.</w:t>
      </w:r>
      <w:r w:rsidRPr="00D808A6">
        <w:rPr>
          <w:sz w:val="24"/>
          <w:szCs w:val="24"/>
        </w:rPr>
        <w:tab/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</w:p>
    <w:p w:rsidR="004B669C" w:rsidRPr="00D808A6" w:rsidRDefault="004B669C" w:rsidP="004B66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Количество мастеров ДПИ _____ чел., в </w:t>
      </w:r>
      <w:proofErr w:type="spellStart"/>
      <w:r w:rsidRPr="00D808A6">
        <w:rPr>
          <w:rFonts w:ascii="Times New Roman" w:hAnsi="Times New Roman"/>
          <w:sz w:val="24"/>
          <w:szCs w:val="24"/>
        </w:rPr>
        <w:t>т.ч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. по видам: ___________ </w:t>
      </w:r>
      <w:r w:rsidRPr="00D808A6">
        <w:rPr>
          <w:rFonts w:ascii="Times New Roman" w:hAnsi="Times New Roman"/>
          <w:b/>
          <w:i/>
          <w:sz w:val="24"/>
          <w:szCs w:val="24"/>
        </w:rPr>
        <w:t>(расшифровать)</w:t>
      </w:r>
      <w:r w:rsidRPr="00D808A6">
        <w:rPr>
          <w:rFonts w:ascii="Times New Roman" w:hAnsi="Times New Roman"/>
          <w:sz w:val="24"/>
          <w:szCs w:val="24"/>
        </w:rPr>
        <w:t xml:space="preserve"> 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 В нашем посёлке проживают  10 мастеров  декоративно-прикладного искусства: Абрамова Елена Николаевна, Богословская Елена Владимировна, </w:t>
      </w:r>
      <w:proofErr w:type="spellStart"/>
      <w:r w:rsidRPr="00D808A6">
        <w:rPr>
          <w:rFonts w:ascii="Times New Roman" w:hAnsi="Times New Roman"/>
          <w:sz w:val="24"/>
          <w:szCs w:val="24"/>
        </w:rPr>
        <w:t>Бреднева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Надежда Николаевна, Гончарова Ирина Николаевна, Глинская Надежда Михайловна, Сидоренко Светлана Васильевна, Сидоренко Лидия Алексеевна, Изотова Анна Николаевна, </w:t>
      </w:r>
      <w:proofErr w:type="spellStart"/>
      <w:r w:rsidRPr="00D808A6">
        <w:rPr>
          <w:rFonts w:ascii="Times New Roman" w:hAnsi="Times New Roman"/>
          <w:sz w:val="24"/>
          <w:szCs w:val="24"/>
        </w:rPr>
        <w:t>Котюкова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Елена Анатольевна. Марченко Антонина Васильевна.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Абрамова Елена Николаевна – 1964 года рождения, домохозяйка. Её работы из промышленного картона, плетение из бумажных трубочек, поделки с </w:t>
      </w:r>
      <w:proofErr w:type="spellStart"/>
      <w:r w:rsidRPr="00D808A6">
        <w:rPr>
          <w:rFonts w:ascii="Times New Roman" w:hAnsi="Times New Roman"/>
          <w:sz w:val="24"/>
          <w:szCs w:val="24"/>
        </w:rPr>
        <w:t>органзой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и атласной лентой были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Богословская Елена Владимировна – 1973 года рождения, специалист администрации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сельского поселения. Занимается вязанием крючком. Её изделия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D808A6">
        <w:rPr>
          <w:rFonts w:ascii="Times New Roman" w:hAnsi="Times New Roman"/>
          <w:sz w:val="24"/>
          <w:szCs w:val="24"/>
        </w:rPr>
        <w:t>Бреднева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Надежда Николаевна – 1956 года рождения, пенсионерка, домохозяйка. Работы её названы «Вторая жизнь  ткани». Из старого материала получаются новые, интересные вещи.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Гончарова Ирина Николаевна – 1971 года рождения, продавец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магазина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8A6">
        <w:rPr>
          <w:rFonts w:ascii="Times New Roman" w:hAnsi="Times New Roman"/>
          <w:sz w:val="24"/>
          <w:szCs w:val="24"/>
        </w:rPr>
        <w:t>РайПо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. Изготавливает поделки из бисера. Работы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           Глинская Надежда Михайловна – 1974 года рождения, экономист МКУ </w:t>
      </w:r>
    </w:p>
    <w:p w:rsidR="004B669C" w:rsidRPr="00D808A6" w:rsidRDefault="004B669C" w:rsidP="004B6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    «Культура»,   мастерица по вязанию, </w:t>
      </w:r>
      <w:proofErr w:type="spellStart"/>
      <w:r w:rsidRPr="00D808A6">
        <w:rPr>
          <w:rFonts w:ascii="Times New Roman" w:hAnsi="Times New Roman"/>
          <w:sz w:val="24"/>
          <w:szCs w:val="24"/>
        </w:rPr>
        <w:t>бисероплетению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.  Цветочные композиции </w:t>
      </w:r>
    </w:p>
    <w:p w:rsidR="004B669C" w:rsidRPr="00D808A6" w:rsidRDefault="004B669C" w:rsidP="004B6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    из бисера украшают  её дом. Охотно предоставляет она свои изделия для выставок </w:t>
      </w:r>
    </w:p>
    <w:p w:rsidR="004B669C" w:rsidRPr="00D808A6" w:rsidRDefault="004B669C" w:rsidP="004B6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    на праздниках.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Сидоренко Светлана Васильевна – 1969 год рождения, бухгалтер администрации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сельского поселения. Занимается оригинальным шитьём. Работы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lastRenderedPageBreak/>
        <w:t xml:space="preserve">         Сидоренко Лидия Васильевна – 1946 год рождения, пенсионерка. Поделки их бумажных трубочек, коврики из лоскутков ткани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Изотова Анна Николаевна – 1980 год рождения, домохозяйка. Анна рисует картины гуашью. Её работы выставлялись в интернет </w:t>
      </w:r>
      <w:proofErr w:type="gramStart"/>
      <w:r w:rsidRPr="00D808A6">
        <w:rPr>
          <w:rFonts w:ascii="Times New Roman" w:hAnsi="Times New Roman"/>
          <w:sz w:val="24"/>
          <w:szCs w:val="24"/>
        </w:rPr>
        <w:t>ресурсах</w:t>
      </w:r>
      <w:proofErr w:type="gramEnd"/>
      <w:r w:rsidRPr="00D808A6">
        <w:rPr>
          <w:rFonts w:ascii="Times New Roman" w:hAnsi="Times New Roman"/>
          <w:sz w:val="24"/>
          <w:szCs w:val="24"/>
        </w:rPr>
        <w:t xml:space="preserve">, а также на 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808A6">
        <w:rPr>
          <w:rFonts w:ascii="Times New Roman" w:hAnsi="Times New Roman"/>
          <w:sz w:val="24"/>
          <w:szCs w:val="24"/>
        </w:rPr>
        <w:t>.</w:t>
      </w:r>
    </w:p>
    <w:p w:rsidR="004B669C" w:rsidRPr="00D808A6" w:rsidRDefault="004B669C" w:rsidP="004B66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808A6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D808A6">
        <w:rPr>
          <w:rFonts w:ascii="Times New Roman" w:hAnsi="Times New Roman"/>
          <w:sz w:val="24"/>
          <w:szCs w:val="24"/>
        </w:rPr>
        <w:t>Котюкова</w:t>
      </w:r>
      <w:proofErr w:type="spellEnd"/>
      <w:r w:rsidRPr="00D808A6">
        <w:rPr>
          <w:rFonts w:ascii="Times New Roman" w:hAnsi="Times New Roman"/>
          <w:sz w:val="24"/>
          <w:szCs w:val="24"/>
        </w:rPr>
        <w:t xml:space="preserve"> Елена Анатольевна – 1972 года рождения, продавец. Занимается выжиганием по дереву. Работы выставлены на отчетных концертах в г. Николаевск и пос. </w:t>
      </w:r>
      <w:proofErr w:type="spellStart"/>
      <w:r w:rsidRPr="00D808A6">
        <w:rPr>
          <w:rFonts w:ascii="Times New Roman" w:hAnsi="Times New Roman"/>
          <w:sz w:val="24"/>
          <w:szCs w:val="24"/>
        </w:rPr>
        <w:t>Степновский</w:t>
      </w:r>
      <w:proofErr w:type="spellEnd"/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         Марченко А.В. – 1952 года рождения, в настоящее время на пенсии, 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а так по профессии она  учитель начальных   классов, она мастер различных 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</w:t>
      </w:r>
      <w:proofErr w:type="gramStart"/>
      <w:r w:rsidRPr="00D808A6">
        <w:rPr>
          <w:rFonts w:eastAsia="Calibri"/>
          <w:sz w:val="24"/>
          <w:szCs w:val="24"/>
          <w:lang w:eastAsia="en-US"/>
        </w:rPr>
        <w:t xml:space="preserve">поделок из разнообразного природного материала, ненужных отходов (вроде коробок </w:t>
      </w:r>
      <w:proofErr w:type="gramEnd"/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</w:t>
      </w:r>
      <w:proofErr w:type="gramStart"/>
      <w:r w:rsidRPr="00D808A6">
        <w:rPr>
          <w:rFonts w:eastAsia="Calibri"/>
          <w:sz w:val="24"/>
          <w:szCs w:val="24"/>
          <w:lang w:eastAsia="en-US"/>
        </w:rPr>
        <w:t>из- под конфет и т. п.),  бумаги, картона, солёного теста, глины.</w:t>
      </w:r>
      <w:proofErr w:type="gramEnd"/>
      <w:r w:rsidRPr="00D808A6">
        <w:rPr>
          <w:rFonts w:eastAsia="Calibri"/>
          <w:sz w:val="24"/>
          <w:szCs w:val="24"/>
          <w:lang w:eastAsia="en-US"/>
        </w:rPr>
        <w:t xml:space="preserve"> Её поделки – 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расписные лошадки, фигурки сказочных героев, панно радуют глаз и обязательно её </w:t>
      </w:r>
    </w:p>
    <w:p w:rsidR="004B669C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хрупкие работы можно увидеть на различных выставках ТОС, дня села, в школе. 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D808A6">
        <w:rPr>
          <w:rFonts w:eastAsia="Calibri"/>
          <w:sz w:val="24"/>
          <w:szCs w:val="24"/>
          <w:lang w:eastAsia="en-US"/>
        </w:rPr>
        <w:t xml:space="preserve">В этом  году поделки в технике </w:t>
      </w:r>
      <w:proofErr w:type="spellStart"/>
      <w:r w:rsidRPr="00D808A6">
        <w:rPr>
          <w:rFonts w:eastAsia="Calibri"/>
          <w:sz w:val="24"/>
          <w:szCs w:val="24"/>
          <w:lang w:eastAsia="en-US"/>
        </w:rPr>
        <w:t>квилинга</w:t>
      </w:r>
      <w:proofErr w:type="spellEnd"/>
      <w:r w:rsidRPr="00D808A6">
        <w:rPr>
          <w:rFonts w:eastAsia="Calibri"/>
          <w:sz w:val="24"/>
          <w:szCs w:val="24"/>
          <w:lang w:eastAsia="en-US"/>
        </w:rPr>
        <w:t xml:space="preserve"> и модульного оригами были представлены </w:t>
      </w:r>
      <w:proofErr w:type="gramStart"/>
      <w:r w:rsidRPr="00D808A6">
        <w:rPr>
          <w:rFonts w:eastAsia="Calibri"/>
          <w:sz w:val="24"/>
          <w:szCs w:val="24"/>
          <w:lang w:eastAsia="en-US"/>
        </w:rPr>
        <w:t>на</w:t>
      </w:r>
      <w:proofErr w:type="gramEnd"/>
      <w:r w:rsidRPr="00D808A6">
        <w:rPr>
          <w:rFonts w:eastAsia="Calibri"/>
          <w:sz w:val="24"/>
          <w:szCs w:val="24"/>
          <w:lang w:eastAsia="en-US"/>
        </w:rPr>
        <w:t xml:space="preserve"> 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  <w:r w:rsidRPr="00D808A6">
        <w:rPr>
          <w:rFonts w:eastAsia="Calibri"/>
          <w:sz w:val="24"/>
          <w:szCs w:val="24"/>
          <w:lang w:eastAsia="en-US"/>
        </w:rPr>
        <w:t xml:space="preserve">            отчетном </w:t>
      </w:r>
      <w:proofErr w:type="gramStart"/>
      <w:r w:rsidRPr="00D808A6">
        <w:rPr>
          <w:rFonts w:eastAsia="Calibri"/>
          <w:sz w:val="24"/>
          <w:szCs w:val="24"/>
          <w:lang w:eastAsia="en-US"/>
        </w:rPr>
        <w:t>ко</w:t>
      </w:r>
      <w:r>
        <w:rPr>
          <w:rFonts w:eastAsia="Calibri"/>
          <w:sz w:val="24"/>
          <w:szCs w:val="24"/>
          <w:lang w:eastAsia="en-US"/>
        </w:rPr>
        <w:t>н</w:t>
      </w:r>
      <w:r w:rsidRPr="00D808A6">
        <w:rPr>
          <w:rFonts w:eastAsia="Calibri"/>
          <w:sz w:val="24"/>
          <w:szCs w:val="24"/>
          <w:lang w:eastAsia="en-US"/>
        </w:rPr>
        <w:t>церте</w:t>
      </w:r>
      <w:proofErr w:type="gramEnd"/>
      <w:r w:rsidRPr="00D808A6">
        <w:rPr>
          <w:rFonts w:eastAsia="Calibri"/>
          <w:sz w:val="24"/>
          <w:szCs w:val="24"/>
          <w:lang w:eastAsia="en-US"/>
        </w:rPr>
        <w:t xml:space="preserve"> в г. Николаевск и пос. </w:t>
      </w:r>
      <w:proofErr w:type="spellStart"/>
      <w:r w:rsidRPr="00D808A6">
        <w:rPr>
          <w:rFonts w:eastAsia="Calibri"/>
          <w:sz w:val="24"/>
          <w:szCs w:val="24"/>
          <w:lang w:eastAsia="en-US"/>
        </w:rPr>
        <w:t>Степновский</w:t>
      </w:r>
      <w:proofErr w:type="spellEnd"/>
      <w:r w:rsidRPr="00D808A6">
        <w:rPr>
          <w:rFonts w:eastAsia="Calibri"/>
          <w:sz w:val="24"/>
          <w:szCs w:val="24"/>
          <w:lang w:eastAsia="en-US"/>
        </w:rPr>
        <w:t>.</w:t>
      </w:r>
    </w:p>
    <w:p w:rsidR="004B669C" w:rsidRPr="00D808A6" w:rsidRDefault="004B669C" w:rsidP="004B669C">
      <w:pPr>
        <w:jc w:val="both"/>
        <w:rPr>
          <w:rFonts w:eastAsia="Calibri"/>
          <w:sz w:val="24"/>
          <w:szCs w:val="24"/>
          <w:lang w:eastAsia="en-US"/>
        </w:rPr>
      </w:pP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808A6">
        <w:rPr>
          <w:sz w:val="24"/>
          <w:szCs w:val="24"/>
        </w:rPr>
        <w:t xml:space="preserve">Количество проведенных выставок ДПИ в  2023 году ____ </w:t>
      </w:r>
      <w:r w:rsidRPr="00D808A6">
        <w:rPr>
          <w:b/>
          <w:i/>
          <w:sz w:val="24"/>
          <w:szCs w:val="24"/>
        </w:rPr>
        <w:t xml:space="preserve">(где, какие, вид изделий).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    Специальных выставок не проводили, а только, приуроченных к </w:t>
      </w:r>
      <w:proofErr w:type="spellStart"/>
      <w:r w:rsidRPr="00D808A6">
        <w:rPr>
          <w:sz w:val="24"/>
          <w:szCs w:val="24"/>
        </w:rPr>
        <w:t>мероприятим</w:t>
      </w:r>
      <w:proofErr w:type="spellEnd"/>
      <w:r w:rsidRPr="00D808A6">
        <w:rPr>
          <w:sz w:val="24"/>
          <w:szCs w:val="24"/>
        </w:rPr>
        <w:t>.</w:t>
      </w: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Наличие кружков декоративно-прикладного творчества ____, в них участников ___, из них для детей _____, в них участников ___;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в </w:t>
      </w:r>
      <w:proofErr w:type="spellStart"/>
      <w:r w:rsidRPr="00D808A6">
        <w:rPr>
          <w:sz w:val="24"/>
          <w:szCs w:val="24"/>
        </w:rPr>
        <w:t>т.ч</w:t>
      </w:r>
      <w:proofErr w:type="spellEnd"/>
      <w:r w:rsidRPr="00D808A6">
        <w:rPr>
          <w:sz w:val="24"/>
          <w:szCs w:val="24"/>
        </w:rPr>
        <w:t>. по селу ____, в них участников _____, из них для детей _____, в них участников _____.</w:t>
      </w: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В районе действуют _____ фольклорных коллективов, в них участников ____;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>из них детских ____, в них участников _____.</w:t>
      </w: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>С начала года наблюдается уменьшение/увеличение фольклорных коллективов на ___ ед., кружков ДПИ на ___ ед. Причины уменьшения связаны (</w:t>
      </w:r>
      <w:r w:rsidRPr="00D808A6">
        <w:rPr>
          <w:b/>
          <w:i/>
          <w:sz w:val="24"/>
          <w:szCs w:val="24"/>
        </w:rPr>
        <w:t>указать причины</w:t>
      </w:r>
      <w:r w:rsidRPr="00D808A6">
        <w:rPr>
          <w:sz w:val="24"/>
          <w:szCs w:val="24"/>
        </w:rPr>
        <w:t>) ______, динамика роста фольклорных коллективов и кружков ДПИ связана (указать). _________________________________.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       Чисто фольклорных коллективов у нас нет. И </w:t>
      </w:r>
      <w:proofErr w:type="gramStart"/>
      <w:r w:rsidRPr="00D808A6">
        <w:rPr>
          <w:sz w:val="24"/>
          <w:szCs w:val="24"/>
        </w:rPr>
        <w:t>дети</w:t>
      </w:r>
      <w:proofErr w:type="gramEnd"/>
      <w:r w:rsidRPr="00D808A6">
        <w:rPr>
          <w:sz w:val="24"/>
          <w:szCs w:val="24"/>
        </w:rPr>
        <w:t xml:space="preserve"> и взрослые исполняют разнообразный репертуар.</w:t>
      </w:r>
    </w:p>
    <w:p w:rsidR="004B669C" w:rsidRPr="00D808A6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808A6">
        <w:rPr>
          <w:sz w:val="24"/>
          <w:szCs w:val="24"/>
        </w:rPr>
        <w:t xml:space="preserve">Количество (название) фольклорных коллективов имеющих звание «Народный», «Образцовый», коллективов-спутников, с указанием категории руководителей, ведомственная принадлежность, в </w:t>
      </w:r>
      <w:proofErr w:type="spellStart"/>
      <w:r w:rsidRPr="00D808A6">
        <w:rPr>
          <w:sz w:val="24"/>
          <w:szCs w:val="24"/>
        </w:rPr>
        <w:t>т.ч</w:t>
      </w:r>
      <w:proofErr w:type="spellEnd"/>
      <w:r w:rsidRPr="00D808A6">
        <w:rPr>
          <w:sz w:val="24"/>
          <w:szCs w:val="24"/>
        </w:rPr>
        <w:t>. указать коллективы других ведомств.</w:t>
      </w:r>
      <w:proofErr w:type="gramEnd"/>
    </w:p>
    <w:p w:rsidR="004B669C" w:rsidRPr="00D808A6" w:rsidRDefault="004B669C" w:rsidP="004B669C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D808A6">
        <w:rPr>
          <w:sz w:val="24"/>
          <w:szCs w:val="24"/>
        </w:rPr>
        <w:t xml:space="preserve">     Таких коллективов не имеем.</w:t>
      </w:r>
    </w:p>
    <w:p w:rsidR="004B669C" w:rsidRPr="004B669C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r w:rsidRPr="004B669C">
        <w:rPr>
          <w:b/>
          <w:sz w:val="24"/>
          <w:szCs w:val="24"/>
        </w:rPr>
        <w:t xml:space="preserve">Участие фольклорных коллективов и мастеров декоративно-прикладного творчества во всероссийских, областных, районных фестивалях, праздниках, смотрах, конкурсах </w:t>
      </w:r>
      <w:r w:rsidRPr="004B669C">
        <w:rPr>
          <w:b/>
          <w:i/>
          <w:sz w:val="24"/>
          <w:szCs w:val="24"/>
        </w:rPr>
        <w:t>(с учетом дистанционных, онлайн-мероприятий</w:t>
      </w:r>
      <w:r w:rsidRPr="004B669C">
        <w:rPr>
          <w:b/>
          <w:sz w:val="24"/>
          <w:szCs w:val="24"/>
        </w:rPr>
        <w:t>) в  2023 году (место и время проведения (месяц), результат участия).</w:t>
      </w:r>
    </w:p>
    <w:bookmarkEnd w:id="0"/>
    <w:p w:rsidR="004B669C" w:rsidRPr="004B669C" w:rsidRDefault="004B669C" w:rsidP="004B6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669C">
        <w:rPr>
          <w:b/>
          <w:sz w:val="24"/>
          <w:szCs w:val="24"/>
        </w:rPr>
        <w:t>Совместная работа с комитетами образования, по делам молодежи, семьи, спорта по проведению культурно-массовых мероприятий по традиционной культуре в районе (наименование мероприятий, количество, время проведения).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 w:rsidRPr="00D808A6">
        <w:rPr>
          <w:sz w:val="24"/>
          <w:szCs w:val="24"/>
        </w:rPr>
        <w:t xml:space="preserve">                  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Время показывает, что через традиции и обряды ярко отражался образ жизни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 w:rsidRPr="00D808A6">
        <w:rPr>
          <w:color w:val="333333"/>
          <w:sz w:val="24"/>
          <w:szCs w:val="24"/>
          <w:shd w:val="clear" w:color="auto" w:fill="FFFFFF"/>
        </w:rPr>
        <w:t xml:space="preserve">            любого народа. Кроме того взаимосвязь различных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культур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, общение между народами </w:t>
      </w:r>
    </w:p>
    <w:p w:rsidR="004B669C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 w:rsidRPr="00D808A6">
        <w:rPr>
          <w:color w:val="333333"/>
          <w:sz w:val="24"/>
          <w:szCs w:val="24"/>
          <w:shd w:val="clear" w:color="auto" w:fill="FFFFFF"/>
        </w:rPr>
        <w:t xml:space="preserve">            оказывают большое влияние и на характер общества, способствуют </w:t>
      </w:r>
    </w:p>
    <w:p w:rsidR="004B669C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</w:t>
      </w:r>
      <w:r w:rsidRPr="00D808A6">
        <w:rPr>
          <w:color w:val="333333"/>
          <w:sz w:val="24"/>
          <w:szCs w:val="24"/>
          <w:shd w:val="clear" w:color="auto" w:fill="FFFFFF"/>
        </w:rPr>
        <w:t>духовному развитию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 единению людей. О многообразии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культур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 и религий </w:t>
      </w:r>
    </w:p>
    <w:p w:rsidR="004B669C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народов, 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национальных </w:t>
      </w:r>
      <w:proofErr w:type="gramStart"/>
      <w:r w:rsidRPr="00D808A6">
        <w:rPr>
          <w:color w:val="333333"/>
          <w:sz w:val="24"/>
          <w:szCs w:val="24"/>
          <w:shd w:val="clear" w:color="auto" w:fill="FFFFFF"/>
        </w:rPr>
        <w:t>праздниках</w:t>
      </w:r>
      <w:proofErr w:type="gramEnd"/>
      <w:r w:rsidRPr="00D808A6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D808A6">
        <w:rPr>
          <w:color w:val="333333"/>
          <w:sz w:val="24"/>
          <w:szCs w:val="24"/>
          <w:shd w:val="clear" w:color="auto" w:fill="FFFFFF"/>
        </w:rPr>
        <w:t>дети узнают из разных </w:t>
      </w:r>
      <w:r w:rsidRPr="00D808A6">
        <w:rPr>
          <w:bCs/>
          <w:color w:val="333333"/>
          <w:sz w:val="24"/>
          <w:szCs w:val="24"/>
          <w:shd w:val="clear" w:color="auto" w:fill="FFFFFF"/>
        </w:rPr>
        <w:t>мероприятий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. 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«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Жизнь была бы скучной и неинтересной, если бы люди не придумали праздники». </w:t>
      </w:r>
      <w:r>
        <w:rPr>
          <w:color w:val="333333"/>
          <w:sz w:val="24"/>
          <w:szCs w:val="24"/>
          <w:shd w:val="clear" w:color="auto" w:fill="FFFFFF"/>
        </w:rPr>
        <w:t xml:space="preserve">            </w:t>
      </w:r>
      <w:r w:rsidRPr="00D808A6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  </w:t>
      </w:r>
      <w:r>
        <w:rPr>
          <w:color w:val="333333"/>
          <w:sz w:val="24"/>
          <w:szCs w:val="24"/>
          <w:shd w:val="clear" w:color="auto" w:fill="FFFFFF"/>
        </w:rPr>
        <w:t>Задачи культурно-массовых мероприятий формулируются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 w:rsidRPr="00D808A6">
        <w:rPr>
          <w:color w:val="333333"/>
          <w:sz w:val="24"/>
          <w:szCs w:val="24"/>
          <w:shd w:val="clear" w:color="auto" w:fill="FFFFFF"/>
        </w:rPr>
        <w:t xml:space="preserve">             в зависимости от тематической направленности, но в основе своей базируются </w:t>
      </w:r>
      <w:proofErr w:type="gramStart"/>
      <w:r w:rsidRPr="00D808A6">
        <w:rPr>
          <w:color w:val="333333"/>
          <w:sz w:val="24"/>
          <w:szCs w:val="24"/>
          <w:shd w:val="clear" w:color="auto" w:fill="FFFFFF"/>
        </w:rPr>
        <w:t>на</w:t>
      </w:r>
      <w:proofErr w:type="gramEnd"/>
      <w:r w:rsidRPr="00D808A6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color w:val="333333"/>
          <w:sz w:val="24"/>
          <w:szCs w:val="24"/>
          <w:shd w:val="clear" w:color="auto" w:fill="FFFFFF"/>
        </w:rPr>
      </w:pPr>
      <w:r w:rsidRPr="00D808A6">
        <w:rPr>
          <w:color w:val="333333"/>
          <w:sz w:val="24"/>
          <w:szCs w:val="24"/>
          <w:shd w:val="clear" w:color="auto" w:fill="FFFFFF"/>
        </w:rPr>
        <w:t xml:space="preserve">            </w:t>
      </w:r>
      <w:proofErr w:type="gramStart"/>
      <w:r w:rsidRPr="00D808A6">
        <w:rPr>
          <w:color w:val="333333"/>
          <w:sz w:val="24"/>
          <w:szCs w:val="24"/>
          <w:shd w:val="clear" w:color="auto" w:fill="FFFFFF"/>
        </w:rPr>
        <w:t>принципах</w:t>
      </w:r>
      <w:proofErr w:type="gramEnd"/>
      <w:r w:rsidRPr="00D808A6">
        <w:rPr>
          <w:color w:val="333333"/>
          <w:sz w:val="24"/>
          <w:szCs w:val="24"/>
          <w:shd w:val="clear" w:color="auto" w:fill="FFFFFF"/>
        </w:rPr>
        <w:t xml:space="preserve"> национально–патриотического и нравственно–эстетического воспитания. 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color w:val="333333"/>
          <w:sz w:val="24"/>
          <w:szCs w:val="24"/>
          <w:shd w:val="clear" w:color="auto" w:fill="FFFFFF"/>
        </w:rPr>
        <w:t xml:space="preserve">                 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Тесное сотрудничество сельского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дома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культуры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и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школы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. Давно известно, что 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           село живет, пока горит свет в окнах сельского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дома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культуры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. Хочется добавить, что 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           поселок </w:t>
      </w:r>
      <w:proofErr w:type="spellStart"/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Степновский</w:t>
      </w:r>
      <w:proofErr w:type="spellEnd"/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живет благодаря инициативным сотрудникам Д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ома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культуры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,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и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lastRenderedPageBreak/>
        <w:t xml:space="preserve">            именно поэтому здесь тепло, уютно и интересно. Многие ученики в Д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оме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>культуре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rFonts w:eastAsia="Calibri"/>
          <w:bCs/>
          <w:color w:val="333333"/>
          <w:sz w:val="24"/>
          <w:szCs w:val="24"/>
          <w:shd w:val="clear" w:color="auto" w:fill="FFFFFF"/>
          <w:lang w:eastAsia="en-US"/>
        </w:rPr>
        <w:t xml:space="preserve">           </w:t>
      </w: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 в коллективах учатся петь и танцевать. А на праздничных концертах и творческих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</w:pPr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           </w:t>
      </w:r>
      <w:proofErr w:type="gramStart"/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конкурсах</w:t>
      </w:r>
      <w:proofErr w:type="gramEnd"/>
      <w:r w:rsidRPr="00D808A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мальчишки и девчонки делают свои первые шаги на большой сцене. 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bCs/>
          <w:color w:val="333333"/>
          <w:sz w:val="24"/>
          <w:szCs w:val="24"/>
          <w:lang w:eastAsia="en-US"/>
        </w:rPr>
      </w:pP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            Для сельской местности только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совместная</w:t>
      </w:r>
      <w:r w:rsidRPr="00D808A6">
        <w:rPr>
          <w:rFonts w:eastAsia="Calibri"/>
          <w:color w:val="333333"/>
          <w:sz w:val="24"/>
          <w:szCs w:val="24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работа</w:t>
      </w:r>
      <w:r w:rsidRPr="00D808A6">
        <w:rPr>
          <w:rFonts w:eastAsia="Calibri"/>
          <w:color w:val="333333"/>
          <w:sz w:val="24"/>
          <w:szCs w:val="24"/>
          <w:lang w:eastAsia="en-US"/>
        </w:rPr>
        <w:t>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школы</w:t>
      </w:r>
      <w:r w:rsidRPr="00D808A6">
        <w:rPr>
          <w:rFonts w:eastAsia="Calibri"/>
          <w:color w:val="333333"/>
          <w:sz w:val="24"/>
          <w:szCs w:val="24"/>
          <w:lang w:eastAsia="en-US"/>
        </w:rPr>
        <w:t> и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Дома</w:t>
      </w:r>
      <w:r w:rsidRPr="00D808A6">
        <w:rPr>
          <w:rFonts w:eastAsia="Calibri"/>
          <w:color w:val="333333"/>
          <w:sz w:val="24"/>
          <w:szCs w:val="24"/>
          <w:lang w:eastAsia="en-US"/>
        </w:rPr>
        <w:t> к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ультуры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 w:rsidRPr="00D808A6">
        <w:rPr>
          <w:rFonts w:eastAsia="Calibri"/>
          <w:bCs/>
          <w:color w:val="333333"/>
          <w:sz w:val="24"/>
          <w:szCs w:val="24"/>
          <w:lang w:eastAsia="en-US"/>
        </w:rPr>
        <w:t xml:space="preserve">          </w:t>
      </w:r>
      <w:r w:rsidRPr="00D808A6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 </w:t>
      </w: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является продуктивной, если помнить, что дети – это не просто будущее любой нации, </w:t>
      </w:r>
    </w:p>
    <w:p w:rsidR="004B669C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            но и потенциал, не развивая который есть угроза деградации общества.</w:t>
      </w:r>
    </w:p>
    <w:p w:rsidR="004B669C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>
        <w:rPr>
          <w:rFonts w:eastAsia="Calibri"/>
          <w:color w:val="333333"/>
          <w:sz w:val="24"/>
          <w:szCs w:val="24"/>
          <w:lang w:eastAsia="en-US"/>
        </w:rPr>
        <w:t xml:space="preserve">           Также дети могут</w:t>
      </w: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  в ДК приобрести и развить свои навыки иг</w:t>
      </w:r>
      <w:r>
        <w:rPr>
          <w:rFonts w:eastAsia="Calibri"/>
          <w:color w:val="333333"/>
          <w:sz w:val="24"/>
          <w:szCs w:val="24"/>
          <w:lang w:eastAsia="en-US"/>
        </w:rPr>
        <w:t xml:space="preserve">ры </w:t>
      </w:r>
      <w:proofErr w:type="gramStart"/>
      <w:r>
        <w:rPr>
          <w:rFonts w:eastAsia="Calibri"/>
          <w:color w:val="333333"/>
          <w:sz w:val="24"/>
          <w:szCs w:val="24"/>
          <w:lang w:eastAsia="en-US"/>
        </w:rPr>
        <w:t>в</w:t>
      </w:r>
      <w:proofErr w:type="gramEnd"/>
      <w:r>
        <w:rPr>
          <w:rFonts w:eastAsia="Calibri"/>
          <w:color w:val="333333"/>
          <w:sz w:val="24"/>
          <w:szCs w:val="24"/>
          <w:lang w:eastAsia="en-US"/>
        </w:rPr>
        <w:t xml:space="preserve"> настольный 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>
        <w:rPr>
          <w:rFonts w:eastAsia="Calibri"/>
          <w:color w:val="333333"/>
          <w:sz w:val="24"/>
          <w:szCs w:val="24"/>
          <w:lang w:eastAsia="en-US"/>
        </w:rPr>
        <w:t>теннис,</w:t>
      </w: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 </w:t>
      </w:r>
      <w:r>
        <w:rPr>
          <w:rFonts w:eastAsia="Calibri"/>
          <w:color w:val="333333"/>
          <w:sz w:val="24"/>
          <w:szCs w:val="24"/>
          <w:lang w:eastAsia="en-US"/>
        </w:rPr>
        <w:t>который</w:t>
      </w: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 является элементом спортивных состязаний между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школами</w:t>
      </w:r>
      <w:r w:rsidRPr="00D808A6">
        <w:rPr>
          <w:rFonts w:eastAsia="Calibri"/>
          <w:color w:val="333333"/>
          <w:sz w:val="24"/>
          <w:szCs w:val="24"/>
          <w:lang w:eastAsia="en-US"/>
        </w:rPr>
        <w:t> в районе, имеют             возможность заниматься в хоровых, вокальных, танцевальных кружках.  Поэтому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 w:rsidRPr="00D808A6">
        <w:rPr>
          <w:rFonts w:eastAsia="Calibri"/>
          <w:color w:val="333333"/>
          <w:sz w:val="24"/>
          <w:szCs w:val="24"/>
          <w:lang w:eastAsia="en-US"/>
        </w:rPr>
        <w:t>роль взаимодействия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школы</w:t>
      </w:r>
      <w:r w:rsidRPr="00D808A6">
        <w:rPr>
          <w:rFonts w:eastAsia="Calibri"/>
          <w:color w:val="333333"/>
          <w:sz w:val="24"/>
          <w:szCs w:val="24"/>
          <w:lang w:eastAsia="en-US"/>
        </w:rPr>
        <w:t> и учреждений культуры велика. То, что ребенок получает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 w:rsidRPr="00D808A6">
        <w:rPr>
          <w:rFonts w:eastAsia="Calibri"/>
          <w:color w:val="333333"/>
          <w:sz w:val="24"/>
          <w:szCs w:val="24"/>
          <w:lang w:eastAsia="en-US"/>
        </w:rPr>
        <w:t>во внеурочной 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деятельности</w:t>
      </w:r>
      <w:r w:rsidRPr="00D808A6">
        <w:rPr>
          <w:rFonts w:eastAsia="Calibri"/>
          <w:color w:val="333333"/>
          <w:sz w:val="24"/>
          <w:szCs w:val="24"/>
          <w:lang w:eastAsia="en-US"/>
        </w:rPr>
        <w:t xml:space="preserve">, помогает ему в основной учебной </w:t>
      </w:r>
      <w:r w:rsidRPr="00D808A6">
        <w:rPr>
          <w:rFonts w:eastAsia="Calibri"/>
          <w:bCs/>
          <w:color w:val="333333"/>
          <w:sz w:val="24"/>
          <w:szCs w:val="24"/>
          <w:lang w:eastAsia="en-US"/>
        </w:rPr>
        <w:t>деятельности</w:t>
      </w:r>
      <w:r w:rsidRPr="00D808A6">
        <w:rPr>
          <w:rFonts w:eastAsia="Calibri"/>
          <w:color w:val="333333"/>
          <w:sz w:val="24"/>
          <w:szCs w:val="24"/>
          <w:lang w:eastAsia="en-US"/>
        </w:rPr>
        <w:t>.</w:t>
      </w:r>
    </w:p>
    <w:p w:rsidR="004B669C" w:rsidRPr="00D808A6" w:rsidRDefault="004B669C" w:rsidP="004B669C">
      <w:pPr>
        <w:shd w:val="clear" w:color="auto" w:fill="FFFFFF"/>
        <w:spacing w:line="255" w:lineRule="atLeast"/>
        <w:rPr>
          <w:rFonts w:eastAsia="Calibri"/>
          <w:color w:val="333333"/>
          <w:sz w:val="24"/>
          <w:szCs w:val="24"/>
          <w:lang w:eastAsia="en-US"/>
        </w:rPr>
      </w:pPr>
      <w:r w:rsidRPr="00D808A6">
        <w:rPr>
          <w:rFonts w:eastAsia="Calibri"/>
          <w:color w:val="333333"/>
          <w:sz w:val="24"/>
          <w:szCs w:val="24"/>
          <w:lang w:eastAsia="en-US"/>
        </w:rPr>
        <w:t>Ведь талантливый человек талантлив во всем.</w:t>
      </w:r>
    </w:p>
    <w:p w:rsidR="004B669C" w:rsidRPr="0040136F" w:rsidRDefault="004B669C" w:rsidP="004B669C">
      <w:pPr>
        <w:shd w:val="clear" w:color="auto" w:fill="FFFFFF"/>
        <w:spacing w:line="255" w:lineRule="atLeast"/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</w:pP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 xml:space="preserve">Формирование здорового образа жизни и 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организация</w:t>
      </w: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 отдыха и оздоровления</w:t>
      </w:r>
    </w:p>
    <w:p w:rsidR="004B669C" w:rsidRPr="0040136F" w:rsidRDefault="004B669C" w:rsidP="004B669C">
      <w:pPr>
        <w:shd w:val="clear" w:color="auto" w:fill="FFFFFF"/>
        <w:spacing w:line="255" w:lineRule="atLeast"/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</w:pP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детей    и 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молодежи</w:t>
      </w: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:  развитие и поддержка массовой физической культуры 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и</w:t>
      </w:r>
    </w:p>
    <w:p w:rsidR="004B669C" w:rsidRPr="0040136F" w:rsidRDefault="004B669C" w:rsidP="004B669C">
      <w:pPr>
        <w:shd w:val="clear" w:color="auto" w:fill="FFFFFF"/>
        <w:spacing w:line="255" w:lineRule="atLeast"/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</w:pP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спорта</w:t>
      </w: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, реализация программ 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по</w:t>
      </w: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 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организации</w:t>
      </w: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> мало затратных форм отдыха и</w:t>
      </w:r>
    </w:p>
    <w:p w:rsidR="004B669C" w:rsidRPr="0040136F" w:rsidRDefault="004B669C" w:rsidP="004B669C">
      <w:pPr>
        <w:shd w:val="clear" w:color="auto" w:fill="FFFFFF"/>
        <w:spacing w:line="255" w:lineRule="atLeast"/>
        <w:rPr>
          <w:rFonts w:eastAsia="Calibri"/>
          <w:b/>
          <w:color w:val="333333"/>
          <w:sz w:val="24"/>
          <w:szCs w:val="24"/>
          <w:lang w:eastAsia="en-US"/>
        </w:rPr>
      </w:pPr>
      <w:r w:rsidRPr="0040136F">
        <w:rPr>
          <w:rFonts w:eastAsia="Calibri"/>
          <w:b/>
          <w:color w:val="333333"/>
          <w:sz w:val="24"/>
          <w:szCs w:val="24"/>
          <w:shd w:val="clear" w:color="auto" w:fill="FFFFFF"/>
          <w:lang w:eastAsia="en-US"/>
        </w:rPr>
        <w:t xml:space="preserve">оздоровления детей и </w:t>
      </w:r>
      <w:r w:rsidRPr="0040136F"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  <w:t>молодежи.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40136F">
        <w:rPr>
          <w:rFonts w:eastAsia="Calibri"/>
          <w:sz w:val="24"/>
          <w:szCs w:val="24"/>
          <w:lang w:eastAsia="en-US"/>
        </w:rPr>
        <w:t>Степновском</w:t>
      </w:r>
      <w:proofErr w:type="spellEnd"/>
      <w:r w:rsidRPr="0040136F">
        <w:rPr>
          <w:rFonts w:eastAsia="Calibri"/>
          <w:sz w:val="24"/>
          <w:szCs w:val="24"/>
          <w:lang w:eastAsia="en-US"/>
        </w:rPr>
        <w:t xml:space="preserve"> ДК проводятся мероприятия, направленные на формирование здорового образа жизни, такие как: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«</w:t>
      </w:r>
      <w:proofErr w:type="gramStart"/>
      <w:r w:rsidRPr="0040136F">
        <w:rPr>
          <w:rFonts w:eastAsia="Calibri"/>
          <w:sz w:val="24"/>
          <w:szCs w:val="24"/>
          <w:lang w:eastAsia="en-US"/>
        </w:rPr>
        <w:t>Здоровому</w:t>
      </w:r>
      <w:proofErr w:type="gramEnd"/>
      <w:r w:rsidRPr="0040136F">
        <w:rPr>
          <w:rFonts w:eastAsia="Calibri"/>
          <w:sz w:val="24"/>
          <w:szCs w:val="24"/>
          <w:lang w:eastAsia="en-US"/>
        </w:rPr>
        <w:t xml:space="preserve"> - все здорово» онлайн-викторина по ЗОЖ. (Дети)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«Снежные баталии» - игры на открытом воздухе.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«Мы здоровье бережем»» - познавательная игровая программа по ЗОЖ.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Игровая программа «Радуга спортивных талантов» Дети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«</w:t>
      </w:r>
      <w:proofErr w:type="gramStart"/>
      <w:r w:rsidRPr="0040136F">
        <w:rPr>
          <w:rFonts w:eastAsia="Calibri"/>
          <w:sz w:val="24"/>
          <w:szCs w:val="24"/>
          <w:lang w:eastAsia="en-US"/>
        </w:rPr>
        <w:t>На встречу</w:t>
      </w:r>
      <w:proofErr w:type="gramEnd"/>
      <w:r w:rsidRPr="0040136F">
        <w:rPr>
          <w:rFonts w:eastAsia="Calibri"/>
          <w:sz w:val="24"/>
          <w:szCs w:val="24"/>
          <w:lang w:eastAsia="en-US"/>
        </w:rPr>
        <w:t xml:space="preserve"> весне» - спортивная эстафета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Игровая программа « В здоровом теле – здоровый дух» по пропаганде ЗОЖ</w:t>
      </w:r>
    </w:p>
    <w:p w:rsidR="004B669C" w:rsidRPr="0040136F" w:rsidRDefault="004B669C" w:rsidP="004B669C">
      <w:pPr>
        <w:rPr>
          <w:rFonts w:eastAsia="Calibri"/>
          <w:sz w:val="24"/>
          <w:szCs w:val="24"/>
          <w:lang w:eastAsia="en-US"/>
        </w:rPr>
      </w:pPr>
      <w:r w:rsidRPr="0040136F">
        <w:rPr>
          <w:rFonts w:eastAsia="Calibri"/>
          <w:sz w:val="24"/>
          <w:szCs w:val="24"/>
          <w:lang w:eastAsia="en-US"/>
        </w:rPr>
        <w:t>«Дружно, весело и интересн</w:t>
      </w:r>
      <w:r>
        <w:rPr>
          <w:rFonts w:eastAsia="Calibri"/>
          <w:sz w:val="24"/>
          <w:szCs w:val="24"/>
          <w:lang w:eastAsia="en-US"/>
        </w:rPr>
        <w:t xml:space="preserve">о» - веселая эстафета. 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 xml:space="preserve">Спортивная программа «Победные старты» - очень интересно прошла эта  программа, на которую дети пришли с </w:t>
      </w:r>
      <w:proofErr w:type="gramStart"/>
      <w:r>
        <w:rPr>
          <w:sz w:val="24"/>
          <w:szCs w:val="24"/>
          <w:lang w:eastAsia="en-US"/>
        </w:rPr>
        <w:t>велосипедами</w:t>
      </w:r>
      <w:proofErr w:type="gramEnd"/>
      <w:r>
        <w:rPr>
          <w:sz w:val="24"/>
          <w:szCs w:val="24"/>
          <w:lang w:eastAsia="en-US"/>
        </w:rPr>
        <w:t xml:space="preserve"> и устроено было соревнование не только на велосипедах, но и в беге на 100 м, поднятие гири на 8 кг, любимое перетягивание каната и другие.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rPr>
          <w:color w:val="333333"/>
          <w:sz w:val="24"/>
          <w:szCs w:val="24"/>
          <w:shd w:val="clear" w:color="auto" w:fill="FFFFFF"/>
        </w:rPr>
      </w:pPr>
    </w:p>
    <w:p w:rsidR="004B669C" w:rsidRPr="00D808A6" w:rsidRDefault="004B669C" w:rsidP="004B669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808A6">
        <w:rPr>
          <w:sz w:val="24"/>
          <w:szCs w:val="24"/>
        </w:rPr>
        <w:t>Мишакина</w:t>
      </w:r>
      <w:proofErr w:type="spellEnd"/>
      <w:r w:rsidRPr="00D808A6">
        <w:rPr>
          <w:sz w:val="24"/>
          <w:szCs w:val="24"/>
        </w:rPr>
        <w:t xml:space="preserve"> В.А. –директор МКУ «Культура» </w:t>
      </w:r>
      <w:proofErr w:type="spellStart"/>
      <w:r w:rsidRPr="00D808A6">
        <w:rPr>
          <w:sz w:val="24"/>
          <w:szCs w:val="24"/>
        </w:rPr>
        <w:t>Степновского</w:t>
      </w:r>
      <w:proofErr w:type="spellEnd"/>
      <w:r w:rsidRPr="00D808A6">
        <w:rPr>
          <w:sz w:val="24"/>
          <w:szCs w:val="24"/>
        </w:rPr>
        <w:t xml:space="preserve"> сельского поселения</w:t>
      </w:r>
    </w:p>
    <w:p w:rsidR="004B669C" w:rsidRPr="00D808A6" w:rsidRDefault="004B669C" w:rsidP="004B669C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808A6">
        <w:rPr>
          <w:sz w:val="24"/>
          <w:szCs w:val="24"/>
        </w:rPr>
        <w:t>Сосницкая</w:t>
      </w:r>
      <w:proofErr w:type="spellEnd"/>
      <w:r w:rsidRPr="00D808A6">
        <w:rPr>
          <w:sz w:val="24"/>
          <w:szCs w:val="24"/>
        </w:rPr>
        <w:t xml:space="preserve"> С.К. специалист по жанрам творчества</w:t>
      </w:r>
    </w:p>
    <w:p w:rsidR="004B669C" w:rsidRPr="00D808A6" w:rsidRDefault="004B669C" w:rsidP="004B669C">
      <w:pPr>
        <w:widowControl w:val="0"/>
        <w:autoSpaceDE w:val="0"/>
        <w:autoSpaceDN w:val="0"/>
        <w:adjustRightInd w:val="0"/>
        <w:rPr>
          <w:color w:val="333333"/>
          <w:sz w:val="24"/>
          <w:szCs w:val="24"/>
          <w:shd w:val="clear" w:color="auto" w:fill="FFFFFF"/>
        </w:rPr>
      </w:pP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</w:p>
    <w:p w:rsidR="004B669C" w:rsidRPr="00D808A6" w:rsidRDefault="004B669C" w:rsidP="004B669C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</w:p>
    <w:p w:rsidR="004A377C" w:rsidRDefault="004B669C"/>
    <w:sectPr w:rsidR="004A377C" w:rsidSect="00D808A6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88"/>
    <w:multiLevelType w:val="hybridMultilevel"/>
    <w:tmpl w:val="197E4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AD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86"/>
    <w:rsid w:val="0021567F"/>
    <w:rsid w:val="00407386"/>
    <w:rsid w:val="004B669C"/>
    <w:rsid w:val="00C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1388</Words>
  <Characters>7918</Characters>
  <Application>Microsoft Office Word</Application>
  <DocSecurity>0</DocSecurity>
  <Lines>65</Lines>
  <Paragraphs>18</Paragraphs>
  <ScaleCrop>false</ScaleCrop>
  <Company>Home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Мишакина</dc:creator>
  <cp:keywords/>
  <dc:description/>
  <cp:lastModifiedBy>Мишакина</cp:lastModifiedBy>
  <cp:revision>2</cp:revision>
  <dcterms:created xsi:type="dcterms:W3CDTF">2023-12-13T13:48:00Z</dcterms:created>
  <dcterms:modified xsi:type="dcterms:W3CDTF">2023-12-13T13:50:00Z</dcterms:modified>
</cp:coreProperties>
</file>